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93" w:rsidRPr="0079364C" w:rsidRDefault="00033593" w:rsidP="00125C55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79364C">
        <w:rPr>
          <w:sz w:val="24"/>
          <w:szCs w:val="24"/>
          <w:lang w:val="uk-UA"/>
        </w:rPr>
        <w:t>Пояснювальна записка</w:t>
      </w:r>
    </w:p>
    <w:p w:rsidR="00125C55" w:rsidRPr="0079364C" w:rsidRDefault="00B96D90" w:rsidP="00125C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9364C">
        <w:rPr>
          <w:rFonts w:ascii="Times New Roman" w:hAnsi="Times New Roman"/>
          <w:b/>
          <w:sz w:val="24"/>
          <w:szCs w:val="24"/>
          <w:lang w:val="uk-UA"/>
        </w:rPr>
        <w:t xml:space="preserve">до проєкту рішення </w:t>
      </w:r>
      <w:r w:rsidR="00780891" w:rsidRPr="0079364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п’ятдесят </w:t>
      </w:r>
      <w:r w:rsidR="0079364C" w:rsidRPr="0079364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восьмої</w:t>
      </w:r>
      <w:r w:rsidRPr="0079364C">
        <w:rPr>
          <w:rFonts w:ascii="Times New Roman" w:hAnsi="Times New Roman"/>
          <w:b/>
          <w:sz w:val="24"/>
          <w:szCs w:val="24"/>
          <w:lang w:val="uk-UA"/>
        </w:rPr>
        <w:t xml:space="preserve"> сесії Ічнянської міської ради восьмого скликання «Про Програму </w:t>
      </w:r>
      <w:r w:rsidR="008C3B3C" w:rsidRPr="0079364C">
        <w:rPr>
          <w:rFonts w:ascii="Times New Roman" w:hAnsi="Times New Roman"/>
          <w:b/>
          <w:sz w:val="24"/>
          <w:szCs w:val="24"/>
          <w:lang w:val="uk-UA"/>
        </w:rPr>
        <w:t>регулювання чисельності безпритульних тварин на території Ічнянської міської ради</w:t>
      </w:r>
      <w:r w:rsidR="00125C55" w:rsidRPr="0079364C">
        <w:rPr>
          <w:rFonts w:ascii="Times New Roman" w:hAnsi="Times New Roman"/>
          <w:b/>
          <w:sz w:val="24"/>
          <w:szCs w:val="24"/>
          <w:lang w:val="uk-UA"/>
        </w:rPr>
        <w:t xml:space="preserve"> на 2026 – 2028 роки</w:t>
      </w:r>
    </w:p>
    <w:p w:rsidR="00464AFD" w:rsidRPr="0079364C" w:rsidRDefault="00464AFD" w:rsidP="00125C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val="uk-UA" w:eastAsia="ru-RU"/>
        </w:rPr>
      </w:pPr>
    </w:p>
    <w:p w:rsidR="00033593" w:rsidRPr="0079364C" w:rsidRDefault="00033593" w:rsidP="00464A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1. Загальні положення</w:t>
      </w:r>
    </w:p>
    <w:p w:rsidR="008C3B3C" w:rsidRPr="0079364C" w:rsidRDefault="008C3B3C" w:rsidP="00DB5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Програма регулювання чисельності безпритульних тварин на території Ічнянської міської ради (далі – Програма) розроблена з метою розв’язання проблеми безпритульних тварин, забезпечення безпеки населення, дотримання санітарно-епідеміологічних вимог та впровадження гуманного поводження з тваринами.</w:t>
      </w:r>
    </w:p>
    <w:p w:rsidR="008C3B3C" w:rsidRPr="0079364C" w:rsidRDefault="008C3B3C" w:rsidP="00DB5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Програма базується на вимогах чинного законодавства України, зокрема законів у сфері захисту тварин, ветеринарної медицини, охорони здоров’я населення та довкілля, і визначає комплекс заходів, спрямованих на зменшення чисельності безпритульних тварин гуманними методами.</w:t>
      </w:r>
    </w:p>
    <w:p w:rsidR="00DB5346" w:rsidRPr="0079364C" w:rsidRDefault="00DB5346" w:rsidP="00464AFD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uk-UA" w:eastAsia="ru-RU"/>
        </w:rPr>
      </w:pPr>
    </w:p>
    <w:p w:rsidR="00033593" w:rsidRPr="0079364C" w:rsidRDefault="00033593" w:rsidP="00464AFD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2. Мета та завдання Програми</w:t>
      </w:r>
    </w:p>
    <w:p w:rsidR="00DB5346" w:rsidRPr="0079364C" w:rsidRDefault="00DB5346" w:rsidP="00DB5346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Основною метою Програми є:</w:t>
      </w:r>
    </w:p>
    <w:p w:rsidR="00DB5346" w:rsidRPr="0079364C" w:rsidRDefault="00DB5346" w:rsidP="00DB5346">
      <w:pPr>
        <w:pStyle w:val="a4"/>
        <w:numPr>
          <w:ilvl w:val="0"/>
          <w:numId w:val="13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зменшення чисельності безпритульних тварин гуманними методами;</w:t>
      </w:r>
    </w:p>
    <w:p w:rsidR="00DB5346" w:rsidRPr="0079364C" w:rsidRDefault="00DB5346" w:rsidP="00DB5346">
      <w:pPr>
        <w:pStyle w:val="a4"/>
        <w:numPr>
          <w:ilvl w:val="0"/>
          <w:numId w:val="13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запобігання поширенню небезпечних інфекційних захворювань, зокрема сказу;</w:t>
      </w:r>
    </w:p>
    <w:p w:rsidR="00DB5346" w:rsidRPr="0079364C" w:rsidRDefault="00DB5346" w:rsidP="00DB5346">
      <w:pPr>
        <w:pStyle w:val="a4"/>
        <w:numPr>
          <w:ilvl w:val="0"/>
          <w:numId w:val="13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підвищення рівня безпеки та комфорту проживання населення;</w:t>
      </w:r>
    </w:p>
    <w:p w:rsidR="00DB5346" w:rsidRPr="0079364C" w:rsidRDefault="00DB5346" w:rsidP="00DB5346">
      <w:pPr>
        <w:pStyle w:val="a4"/>
        <w:numPr>
          <w:ilvl w:val="0"/>
          <w:numId w:val="13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формування відповідального ставлення до тварин у суспільстві;</w:t>
      </w:r>
    </w:p>
    <w:p w:rsidR="00033593" w:rsidRPr="0079364C" w:rsidRDefault="00DB5346" w:rsidP="00C33EAB">
      <w:pPr>
        <w:pStyle w:val="a4"/>
        <w:numPr>
          <w:ilvl w:val="0"/>
          <w:numId w:val="13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створення ефективної системи обліку та контролю за тваринами.</w:t>
      </w:r>
    </w:p>
    <w:p w:rsidR="00464AFD" w:rsidRPr="0079364C" w:rsidRDefault="00464AFD" w:rsidP="00464AFD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0"/>
          <w:szCs w:val="20"/>
          <w:lang w:val="uk-UA" w:eastAsia="ru-RU"/>
        </w:rPr>
      </w:pPr>
    </w:p>
    <w:p w:rsidR="00464AFD" w:rsidRPr="0079364C" w:rsidRDefault="00033593" w:rsidP="00464AFD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Обґрунтування необхідності прийняття Програми</w:t>
      </w:r>
    </w:p>
    <w:p w:rsidR="00DB5346" w:rsidRPr="0079364C" w:rsidRDefault="00DB5346" w:rsidP="00DB534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На території громади існує проблема збільшення кількості безпритульних тварин, що пов’язано з безконтрольним розмноженням, безвідповідальним ставленням власників та відсутністю належної системи обліку тварин.</w:t>
      </w:r>
    </w:p>
    <w:p w:rsidR="00DB5346" w:rsidRPr="0079364C" w:rsidRDefault="00DB5346" w:rsidP="00DB534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Наявність значної кількості безпритульних тварин призводить до:</w:t>
      </w:r>
    </w:p>
    <w:p w:rsidR="00DB5346" w:rsidRPr="0079364C" w:rsidRDefault="00DB5346" w:rsidP="00DB5346">
      <w:pPr>
        <w:pStyle w:val="a4"/>
        <w:numPr>
          <w:ilvl w:val="0"/>
          <w:numId w:val="14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загрози життю та здоров’ю населення (випадки укусів);</w:t>
      </w:r>
    </w:p>
    <w:p w:rsidR="00DB5346" w:rsidRPr="0079364C" w:rsidRDefault="00DB5346" w:rsidP="00DB5346">
      <w:pPr>
        <w:pStyle w:val="a4"/>
        <w:numPr>
          <w:ilvl w:val="0"/>
          <w:numId w:val="14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ризику поширення особливо небезпечних інфекційних захворювань, зокрема сказу;</w:t>
      </w:r>
    </w:p>
    <w:p w:rsidR="00DB5346" w:rsidRPr="0079364C" w:rsidRDefault="00DB5346" w:rsidP="00DB5346">
      <w:pPr>
        <w:pStyle w:val="a4"/>
        <w:numPr>
          <w:ilvl w:val="0"/>
          <w:numId w:val="14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погіршення санітарного стану території;</w:t>
      </w:r>
    </w:p>
    <w:p w:rsidR="00DB5346" w:rsidRPr="0079364C" w:rsidRDefault="00DB5346" w:rsidP="00DB5346">
      <w:pPr>
        <w:pStyle w:val="a4"/>
        <w:numPr>
          <w:ilvl w:val="0"/>
          <w:numId w:val="14"/>
        </w:numPr>
        <w:spacing w:after="0" w:line="240" w:lineRule="auto"/>
        <w:ind w:left="426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соціальної напруги серед населення.</w:t>
      </w:r>
    </w:p>
    <w:p w:rsidR="00DB5346" w:rsidRPr="0079364C" w:rsidRDefault="00DB5346" w:rsidP="00DB534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Відповідно до вимог законодавства України, регулювання чисельності безпритульних тварин повинно здійснюватися виключно гуманними методами, зокрема шляхом відлову, стерилізації, вакцинації та прилаштування тварин.</w:t>
      </w:r>
    </w:p>
    <w:p w:rsidR="00DB5346" w:rsidRPr="0079364C" w:rsidRDefault="00DB5346" w:rsidP="00DB5346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sz w:val="24"/>
          <w:szCs w:val="24"/>
          <w:lang w:val="uk-UA" w:eastAsia="ru-RU"/>
        </w:rPr>
        <w:t>Впровадження Програми дозволить системно вирішити проблему, забезпечити контроль за популяцією тварин, зменшити ризики для населення та покращити епізоотичну ситуацію.</w:t>
      </w:r>
    </w:p>
    <w:p w:rsidR="0079364C" w:rsidRPr="0079364C" w:rsidRDefault="0079364C" w:rsidP="00DB5346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033593" w:rsidRPr="0079364C" w:rsidRDefault="004B6B39" w:rsidP="004B6B39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4</w:t>
      </w:r>
      <w:r w:rsidR="00033593"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. Фінансування Програми</w:t>
      </w:r>
    </w:p>
    <w:p w:rsidR="004B6B39" w:rsidRPr="0079364C" w:rsidRDefault="00E97B44" w:rsidP="00E97B44">
      <w:pPr>
        <w:spacing w:after="0" w:line="257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9364C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ab/>
      </w:r>
      <w:r w:rsidR="004B6B39" w:rsidRPr="0079364C">
        <w:rPr>
          <w:rFonts w:ascii="Times New Roman" w:hAnsi="Times New Roman"/>
          <w:sz w:val="24"/>
          <w:szCs w:val="24"/>
          <w:lang w:val="uk-UA"/>
        </w:rPr>
        <w:t>Джерелами фінансуван</w:t>
      </w:r>
      <w:r w:rsidR="0079364C" w:rsidRPr="0079364C">
        <w:rPr>
          <w:rFonts w:ascii="Times New Roman" w:hAnsi="Times New Roman"/>
          <w:sz w:val="24"/>
          <w:szCs w:val="24"/>
          <w:lang w:val="uk-UA"/>
        </w:rPr>
        <w:t xml:space="preserve">ня заходів програми є місцевий </w:t>
      </w:r>
      <w:r w:rsidR="004B6B39" w:rsidRPr="0079364C">
        <w:rPr>
          <w:rFonts w:ascii="Times New Roman" w:hAnsi="Times New Roman"/>
          <w:sz w:val="24"/>
          <w:szCs w:val="24"/>
          <w:lang w:val="uk-UA"/>
        </w:rPr>
        <w:t>бюджет та інші джерела не заборонені чинним законодавством України.</w:t>
      </w:r>
    </w:p>
    <w:p w:rsidR="004B6B39" w:rsidRPr="0079364C" w:rsidRDefault="004B6B39" w:rsidP="004B6B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79364C">
        <w:rPr>
          <w:rFonts w:ascii="Times New Roman" w:hAnsi="Times New Roman"/>
          <w:sz w:val="24"/>
          <w:szCs w:val="24"/>
          <w:lang w:val="uk-UA"/>
        </w:rPr>
        <w:t>Обсяги фінансування заходів програми, можуть коригуватися в залежності від змін, що вносяться до цієї Програми.</w:t>
      </w:r>
    </w:p>
    <w:p w:rsidR="00C246CC" w:rsidRPr="0079364C" w:rsidRDefault="00C246CC" w:rsidP="006829A4">
      <w:pPr>
        <w:pStyle w:val="a3"/>
        <w:spacing w:after="0"/>
        <w:ind w:left="0"/>
        <w:jc w:val="both"/>
        <w:rPr>
          <w:rFonts w:ascii="Times New Roman" w:hAnsi="Times New Roman"/>
          <w:sz w:val="20"/>
          <w:lang w:val="ru-RU"/>
        </w:rPr>
      </w:pPr>
    </w:p>
    <w:p w:rsidR="008C3B3C" w:rsidRPr="0079364C" w:rsidRDefault="008C3B3C" w:rsidP="00C33EAB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9364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Висновок</w:t>
      </w:r>
    </w:p>
    <w:p w:rsidR="008C3B3C" w:rsidRPr="0079364C" w:rsidRDefault="008C3B3C" w:rsidP="00C33EAB">
      <w:pPr>
        <w:spacing w:after="0" w:line="257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9364C">
        <w:rPr>
          <w:rFonts w:ascii="Times New Roman" w:hAnsi="Times New Roman"/>
          <w:sz w:val="24"/>
          <w:szCs w:val="24"/>
          <w:lang w:val="uk-UA"/>
        </w:rPr>
        <w:t>Прийняття та реалізація Програми регулювання чисельності безпритульних тварин є необхідною умовою забезпечення безпеки населення, дотримання вимог законодавства України та впровадження гуманного поводження з тваринами.</w:t>
      </w:r>
    </w:p>
    <w:p w:rsidR="00E97B44" w:rsidRDefault="008C3B3C" w:rsidP="0079364C">
      <w:pPr>
        <w:spacing w:after="0" w:line="257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9364C">
        <w:rPr>
          <w:rFonts w:ascii="Times New Roman" w:hAnsi="Times New Roman"/>
          <w:sz w:val="24"/>
          <w:szCs w:val="24"/>
          <w:lang w:val="uk-UA"/>
        </w:rPr>
        <w:t>Реалізація Програми дозволить досягти стабільного зменшення чисельності безпритульних тварин, покращити санітарно-епідеміологічний стан території громади та підвищити рівень відповідальності населення.</w:t>
      </w:r>
    </w:p>
    <w:p w:rsidR="0079364C" w:rsidRPr="0079364C" w:rsidRDefault="0079364C" w:rsidP="0079364C">
      <w:pPr>
        <w:spacing w:after="0" w:line="257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B6B39" w:rsidRPr="0079364C" w:rsidRDefault="004B6B39" w:rsidP="0079364C">
      <w:pPr>
        <w:tabs>
          <w:tab w:val="left" w:pos="1006"/>
          <w:tab w:val="left" w:pos="257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9364C">
        <w:rPr>
          <w:rFonts w:ascii="Times New Roman" w:hAnsi="Times New Roman"/>
          <w:b/>
          <w:sz w:val="24"/>
          <w:szCs w:val="24"/>
          <w:lang w:val="uk-UA"/>
        </w:rPr>
        <w:t xml:space="preserve">Завідувач сектору </w:t>
      </w:r>
      <w:r w:rsidR="0079364C" w:rsidRPr="0079364C">
        <w:rPr>
          <w:rFonts w:ascii="Times New Roman" w:hAnsi="Times New Roman"/>
          <w:b/>
          <w:sz w:val="24"/>
          <w:szCs w:val="24"/>
          <w:lang w:val="uk-UA"/>
        </w:rPr>
        <w:tab/>
      </w:r>
    </w:p>
    <w:p w:rsidR="004B6B39" w:rsidRPr="0079364C" w:rsidRDefault="004B6B39" w:rsidP="004B6B39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9364C">
        <w:rPr>
          <w:rFonts w:ascii="Times New Roman" w:hAnsi="Times New Roman"/>
          <w:b/>
          <w:sz w:val="24"/>
          <w:szCs w:val="24"/>
        </w:rPr>
        <w:t xml:space="preserve">агропромислового розвитку                                              </w:t>
      </w:r>
      <w:r w:rsidR="000E2CF1" w:rsidRPr="0079364C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79364C" w:rsidRPr="0079364C">
        <w:rPr>
          <w:rFonts w:ascii="Times New Roman" w:hAnsi="Times New Roman"/>
          <w:b/>
          <w:sz w:val="24"/>
          <w:szCs w:val="24"/>
        </w:rPr>
        <w:tab/>
      </w:r>
      <w:r w:rsidR="0079364C" w:rsidRPr="0079364C">
        <w:rPr>
          <w:rFonts w:ascii="Times New Roman" w:hAnsi="Times New Roman"/>
          <w:b/>
          <w:sz w:val="24"/>
          <w:szCs w:val="24"/>
        </w:rPr>
        <w:tab/>
      </w:r>
      <w:r w:rsidRPr="0079364C">
        <w:rPr>
          <w:rFonts w:ascii="Times New Roman" w:hAnsi="Times New Roman"/>
          <w:b/>
          <w:sz w:val="24"/>
          <w:szCs w:val="24"/>
        </w:rPr>
        <w:t>Ірина БУРЕНКО</w:t>
      </w:r>
    </w:p>
    <w:p w:rsidR="004B6B39" w:rsidRPr="0079364C" w:rsidRDefault="004B6B39" w:rsidP="006829A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4B6B39" w:rsidRPr="0079364C" w:rsidSect="0079364C">
      <w:pgSz w:w="11906" w:h="16838"/>
      <w:pgMar w:top="851" w:right="567" w:bottom="709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2E3" w:rsidRDefault="008442E3" w:rsidP="00460A48">
      <w:pPr>
        <w:spacing w:after="0" w:line="240" w:lineRule="auto"/>
      </w:pPr>
      <w:r>
        <w:separator/>
      </w:r>
    </w:p>
  </w:endnote>
  <w:endnote w:type="continuationSeparator" w:id="0">
    <w:p w:rsidR="008442E3" w:rsidRDefault="008442E3" w:rsidP="0046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2E3" w:rsidRDefault="008442E3" w:rsidP="00460A48">
      <w:pPr>
        <w:spacing w:after="0" w:line="240" w:lineRule="auto"/>
      </w:pPr>
      <w:r>
        <w:separator/>
      </w:r>
    </w:p>
  </w:footnote>
  <w:footnote w:type="continuationSeparator" w:id="0">
    <w:p w:rsidR="008442E3" w:rsidRDefault="008442E3" w:rsidP="00460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677"/>
    <w:multiLevelType w:val="multilevel"/>
    <w:tmpl w:val="5EFA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717A2"/>
    <w:multiLevelType w:val="hybridMultilevel"/>
    <w:tmpl w:val="63CCFDBE"/>
    <w:lvl w:ilvl="0" w:tplc="573C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13D39"/>
    <w:multiLevelType w:val="hybridMultilevel"/>
    <w:tmpl w:val="63CCFDBE"/>
    <w:lvl w:ilvl="0" w:tplc="573C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B752F4"/>
    <w:multiLevelType w:val="hybridMultilevel"/>
    <w:tmpl w:val="5C823E60"/>
    <w:lvl w:ilvl="0" w:tplc="9614E69A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F5A0545"/>
    <w:multiLevelType w:val="multilevel"/>
    <w:tmpl w:val="D0C4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21542"/>
    <w:multiLevelType w:val="multilevel"/>
    <w:tmpl w:val="987A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A2330E"/>
    <w:multiLevelType w:val="multilevel"/>
    <w:tmpl w:val="B73A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CA09EA"/>
    <w:multiLevelType w:val="hybridMultilevel"/>
    <w:tmpl w:val="0480F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444EB"/>
    <w:multiLevelType w:val="multilevel"/>
    <w:tmpl w:val="3F14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74AA7"/>
    <w:multiLevelType w:val="hybridMultilevel"/>
    <w:tmpl w:val="4F8648C4"/>
    <w:lvl w:ilvl="0" w:tplc="0960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226DF6"/>
    <w:multiLevelType w:val="hybridMultilevel"/>
    <w:tmpl w:val="63CCFDBE"/>
    <w:lvl w:ilvl="0" w:tplc="573C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F44A68"/>
    <w:multiLevelType w:val="multilevel"/>
    <w:tmpl w:val="7DE4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5D6CD9"/>
    <w:multiLevelType w:val="multilevel"/>
    <w:tmpl w:val="2B6A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DC0F49"/>
    <w:multiLevelType w:val="hybridMultilevel"/>
    <w:tmpl w:val="4E8847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1"/>
  </w:num>
  <w:num w:numId="6">
    <w:abstractNumId w:val="11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4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0408"/>
    <w:rsid w:val="0003004C"/>
    <w:rsid w:val="00033593"/>
    <w:rsid w:val="000356D2"/>
    <w:rsid w:val="000E2CF1"/>
    <w:rsid w:val="00125C55"/>
    <w:rsid w:val="00257B62"/>
    <w:rsid w:val="00460156"/>
    <w:rsid w:val="00460A48"/>
    <w:rsid w:val="00464AFD"/>
    <w:rsid w:val="004B6B39"/>
    <w:rsid w:val="00544F7F"/>
    <w:rsid w:val="00585317"/>
    <w:rsid w:val="00626FA7"/>
    <w:rsid w:val="006829A4"/>
    <w:rsid w:val="0072577C"/>
    <w:rsid w:val="00726294"/>
    <w:rsid w:val="00780891"/>
    <w:rsid w:val="0079364C"/>
    <w:rsid w:val="007F164B"/>
    <w:rsid w:val="008442E3"/>
    <w:rsid w:val="00866ABD"/>
    <w:rsid w:val="008C3B3C"/>
    <w:rsid w:val="00986C9F"/>
    <w:rsid w:val="00A01131"/>
    <w:rsid w:val="00A83C43"/>
    <w:rsid w:val="00B2430B"/>
    <w:rsid w:val="00B96D90"/>
    <w:rsid w:val="00BC0C94"/>
    <w:rsid w:val="00C246CC"/>
    <w:rsid w:val="00C33EAB"/>
    <w:rsid w:val="00C50720"/>
    <w:rsid w:val="00C743D5"/>
    <w:rsid w:val="00DB5346"/>
    <w:rsid w:val="00E97B44"/>
    <w:rsid w:val="00EF042F"/>
    <w:rsid w:val="00F20408"/>
    <w:rsid w:val="00F5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1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335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335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F20408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C246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60A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60A4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460A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460A48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3359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33593"/>
    <w:rPr>
      <w:rFonts w:ascii="Times New Roman" w:eastAsia="Times New Roman" w:hAnsi="Times New Roman"/>
      <w:b/>
      <w:bCs/>
      <w:sz w:val="27"/>
      <w:szCs w:val="27"/>
    </w:rPr>
  </w:style>
  <w:style w:type="character" w:styleId="a9">
    <w:name w:val="Strong"/>
    <w:basedOn w:val="a0"/>
    <w:uiPriority w:val="22"/>
    <w:qFormat/>
    <w:rsid w:val="00033593"/>
    <w:rPr>
      <w:b/>
      <w:bCs/>
    </w:rPr>
  </w:style>
  <w:style w:type="paragraph" w:styleId="aa">
    <w:name w:val="Normal (Web)"/>
    <w:basedOn w:val="a"/>
    <w:uiPriority w:val="99"/>
    <w:semiHidden/>
    <w:unhideWhenUsed/>
    <w:rsid w:val="00033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sselectedend">
    <w:name w:val="isselectedend"/>
    <w:basedOn w:val="a"/>
    <w:rsid w:val="008C3B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2022-01-25T11:33:00Z</cp:lastPrinted>
  <dcterms:created xsi:type="dcterms:W3CDTF">2026-03-24T13:42:00Z</dcterms:created>
  <dcterms:modified xsi:type="dcterms:W3CDTF">2026-03-25T14:09:00Z</dcterms:modified>
</cp:coreProperties>
</file>